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C22A"/>
  <w:body>
    <w:p w:rsidR="008F0BF2" w:rsidRPr="005D56C7" w:rsidRDefault="008F0BF2">
      <w:pPr>
        <w:pStyle w:val="Naslov2"/>
        <w:rPr>
          <w:rFonts w:ascii="IBM Plex Mono" w:eastAsia="Work Sans" w:hAnsi="IBM Plex Mono" w:cs="Work Sans"/>
          <w:b/>
          <w:color w:val="262626" w:themeColor="text1" w:themeTint="D9"/>
        </w:rPr>
      </w:pPr>
      <w:bookmarkStart w:id="0" w:name="_gjdgxs" w:colFirst="0" w:colLast="0"/>
      <w:bookmarkEnd w:id="0"/>
      <w:r w:rsidRPr="005D56C7">
        <w:rPr>
          <w:rFonts w:ascii="IBM Plex Mono" w:eastAsia="Work Sans" w:hAnsi="IBM Plex Mono" w:cs="Work Sans"/>
          <w:b/>
          <w:color w:val="262626" w:themeColor="text1" w:themeTint="D9"/>
        </w:rPr>
        <w:t>PRIJAVNICA</w:t>
      </w:r>
    </w:p>
    <w:p w:rsidR="00131641" w:rsidRPr="005D56C7" w:rsidRDefault="00BE5BF6">
      <w:pPr>
        <w:pStyle w:val="Naslov2"/>
        <w:rPr>
          <w:rFonts w:ascii="IBM Plex Mono" w:eastAsia="Work Sans" w:hAnsi="IBM Plex Mono" w:cs="Work Sans"/>
          <w:b/>
        </w:rPr>
      </w:pPr>
      <w:r w:rsidRPr="005D56C7">
        <w:rPr>
          <w:rFonts w:ascii="IBM Plex Mono" w:eastAsia="Work Sans" w:hAnsi="IBM Plex Mono" w:cs="Work Sans"/>
          <w:b/>
        </w:rPr>
        <w:t>Naj podpornik/-ica socialne ekonomije</w:t>
      </w:r>
      <w:r w:rsidR="008F0BF2" w:rsidRPr="005D56C7">
        <w:rPr>
          <w:rFonts w:ascii="IBM Plex Mono" w:eastAsia="Work Sans" w:hAnsi="IBM Plex Mono" w:cs="Work Sans"/>
          <w:b/>
        </w:rPr>
        <w:t xml:space="preserve"> 20</w:t>
      </w:r>
      <w:r w:rsidR="00D93C5D">
        <w:rPr>
          <w:rFonts w:ascii="IBM Plex Mono" w:eastAsia="Work Sans" w:hAnsi="IBM Plex Mono" w:cs="Work Sans"/>
          <w:b/>
        </w:rPr>
        <w:t>20</w:t>
      </w:r>
      <w:r w:rsidR="008F0BF2" w:rsidRPr="005D56C7">
        <w:rPr>
          <w:rFonts w:ascii="IBM Plex Mono" w:eastAsia="Work Sans" w:hAnsi="IBM Plex Mono" w:cs="Work Sans"/>
          <w:b/>
        </w:rPr>
        <w:t xml:space="preserve"> v Podravju</w:t>
      </w:r>
    </w:p>
    <w:p w:rsidR="00AD17D3" w:rsidRDefault="00AD17D3">
      <w:pPr>
        <w:rPr>
          <w:rFonts w:ascii="IBM Plex Serif" w:eastAsia="IBM Plex Serif" w:hAnsi="IBM Plex Serif" w:cs="IBM Plex Serif"/>
        </w:rPr>
      </w:pPr>
      <w:r>
        <w:rPr>
          <w:rFonts w:ascii="IBM Plex Serif" w:eastAsia="IBM Plex Serif" w:hAnsi="IBM Plex Serif" w:cs="IBM Plex Serif"/>
        </w:rPr>
        <w:t xml:space="preserve">Predlagatelj: </w:t>
      </w:r>
      <w:r w:rsidRPr="00AD17D3">
        <w:rPr>
          <w:rFonts w:ascii="IBM Plex Serif" w:eastAsia="IBM Plex Serif" w:hAnsi="IBM Plex Serif" w:cs="IBM Plex Serif"/>
          <w:i/>
          <w:iCs/>
        </w:rPr>
        <w:t>(opcijsko)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D17D3" w:rsidTr="009500C4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AD17D3" w:rsidRPr="008F0BF2" w:rsidRDefault="00AD17D3" w:rsidP="009500C4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 xml:space="preserve">Ime in priimek: </w:t>
            </w:r>
          </w:p>
        </w:tc>
      </w:tr>
      <w:tr w:rsidR="00AD17D3" w:rsidRPr="008F0BF2" w:rsidTr="009500C4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AD17D3" w:rsidRPr="008F0BF2" w:rsidRDefault="00AD17D3" w:rsidP="009500C4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E-naslov:</w:t>
            </w:r>
          </w:p>
        </w:tc>
      </w:tr>
      <w:tr w:rsidR="00AD17D3" w:rsidRPr="008F0BF2" w:rsidTr="009500C4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AD17D3" w:rsidRPr="008F0BF2" w:rsidRDefault="00AD17D3" w:rsidP="009500C4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Telefonska številka:</w:t>
            </w:r>
          </w:p>
        </w:tc>
      </w:tr>
    </w:tbl>
    <w:p w:rsidR="00AD17D3" w:rsidRDefault="00AD17D3">
      <w:pPr>
        <w:rPr>
          <w:rFonts w:ascii="IBM Plex Serif" w:eastAsia="IBM Plex Serif" w:hAnsi="IBM Plex Serif" w:cs="IBM Plex Serif"/>
          <w:i/>
          <w:sz w:val="20"/>
          <w:szCs w:val="20"/>
        </w:rPr>
      </w:pPr>
      <w:sdt>
        <w:sdtPr>
          <w:rPr>
            <w:rFonts w:ascii="IBM Plex Serif" w:eastAsia="IBM Plex Serif" w:hAnsi="IBM Plex Serif" w:cs="IBM Plex Serif"/>
            <w:i/>
            <w:iCs/>
          </w:rPr>
          <w:id w:val="153230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17D3">
            <w:rPr>
              <w:rFonts w:ascii="Segoe UI Symbol" w:eastAsia="MS Gothic" w:hAnsi="Segoe UI Symbol" w:cs="Segoe UI Symbol"/>
              <w:i/>
              <w:iCs/>
            </w:rPr>
            <w:t>☐</w:t>
          </w:r>
        </w:sdtContent>
      </w:sdt>
      <w:r w:rsidRPr="00AD17D3">
        <w:rPr>
          <w:rFonts w:ascii="IBM Plex Serif" w:eastAsia="IBM Plex Serif" w:hAnsi="IBM Plex Serif" w:cs="IBM Plex Serif"/>
          <w:i/>
          <w:iCs/>
        </w:rPr>
        <w:t xml:space="preserve"> Izjavljam, da se</w:t>
      </w:r>
      <w:r>
        <w:rPr>
          <w:rFonts w:ascii="IBM Plex Serif" w:eastAsia="IBM Plex Serif" w:hAnsi="IBM Plex Serif" w:cs="IBM Plex Serif"/>
          <w:i/>
          <w:iCs/>
        </w:rPr>
        <w:t>m</w:t>
      </w:r>
      <w:r w:rsidRPr="00AD17D3">
        <w:rPr>
          <w:rFonts w:ascii="IBM Plex Serif" w:eastAsia="IBM Plex Serif" w:hAnsi="IBM Plex Serif" w:cs="IBM Plex Serif"/>
          <w:i/>
          <w:iCs/>
        </w:rPr>
        <w:t xml:space="preserve"> pridobil soglasje kandidat</w:t>
      </w:r>
      <w:r>
        <w:rPr>
          <w:rFonts w:ascii="IBM Plex Serif" w:eastAsia="IBM Plex Serif" w:hAnsi="IBM Plex Serif" w:cs="IBM Plex Serif"/>
          <w:i/>
          <w:iCs/>
        </w:rPr>
        <w:t>a</w:t>
      </w:r>
      <w:r w:rsidRPr="00AD17D3">
        <w:rPr>
          <w:rFonts w:ascii="IBM Plex Serif" w:eastAsia="IBM Plex Serif" w:hAnsi="IBM Plex Serif" w:cs="IBM Plex Serif"/>
          <w:i/>
          <w:iCs/>
        </w:rPr>
        <w:t xml:space="preserve"> za</w:t>
      </w:r>
      <w:r>
        <w:rPr>
          <w:rFonts w:ascii="IBM Plex Serif" w:eastAsia="IBM Plex Serif" w:hAnsi="IBM Plex Serif" w:cs="IBM Plex Serif"/>
          <w:i/>
          <w:iCs/>
        </w:rPr>
        <w:t xml:space="preserve"> prijavo na</w:t>
      </w:r>
      <w:r w:rsidRPr="00AD17D3">
        <w:rPr>
          <w:rFonts w:ascii="IBM Plex Serif" w:eastAsia="IBM Plex Serif" w:hAnsi="IBM Plex Serif" w:cs="IBM Plex Serif"/>
          <w:i/>
          <w:iCs/>
        </w:rPr>
        <w:t xml:space="preserve"> Javn</w:t>
      </w:r>
      <w:r>
        <w:rPr>
          <w:rFonts w:ascii="IBM Plex Serif" w:eastAsia="IBM Plex Serif" w:hAnsi="IBM Plex Serif" w:cs="IBM Plex Serif"/>
          <w:i/>
          <w:iCs/>
        </w:rPr>
        <w:t>i</w:t>
      </w:r>
      <w:r w:rsidRPr="00AD17D3">
        <w:rPr>
          <w:rFonts w:ascii="IBM Plex Serif" w:eastAsia="IBM Plex Serif" w:hAnsi="IBM Plex Serif" w:cs="IBM Plex Serif"/>
          <w:i/>
          <w:iCs/>
        </w:rPr>
        <w:t xml:space="preserve"> natečaj za </w:t>
      </w:r>
      <w:r w:rsidRPr="00AD17D3">
        <w:rPr>
          <w:rFonts w:ascii="IBM Plex Serif" w:eastAsia="IBM Plex Serif" w:hAnsi="IBM Plex Serif" w:cs="IBM Plex Serif"/>
          <w:i/>
          <w:iCs/>
        </w:rPr>
        <w:t>podelitev priznanja za Naj  podpornika/-ica socialne ekonomije 2020 v Podravju</w:t>
      </w:r>
      <w:r w:rsidR="002576AA">
        <w:rPr>
          <w:rFonts w:ascii="IBM Plex Serif" w:eastAsia="IBM Plex Serif" w:hAnsi="IBM Plex Serif" w:cs="IBM Plex Serif"/>
          <w:i/>
          <w:sz w:val="20"/>
          <w:szCs w:val="20"/>
        </w:rPr>
        <w:t>.</w:t>
      </w:r>
    </w:p>
    <w:p w:rsidR="00AD17D3" w:rsidRDefault="00AD17D3">
      <w:pPr>
        <w:rPr>
          <w:rFonts w:ascii="IBM Plex Serif" w:eastAsia="IBM Plex Serif" w:hAnsi="IBM Plex Serif" w:cs="IBM Plex Serif"/>
        </w:rPr>
      </w:pPr>
    </w:p>
    <w:p w:rsidR="00131641" w:rsidRPr="00423E6B" w:rsidRDefault="00AD17D3">
      <w:pPr>
        <w:rPr>
          <w:rFonts w:ascii="IBM Plex Serif" w:eastAsia="IBM Plex Serif" w:hAnsi="IBM Plex Serif" w:cs="IBM Plex Serif"/>
        </w:rPr>
      </w:pPr>
      <w:r>
        <w:rPr>
          <w:rFonts w:ascii="IBM Plex Serif" w:eastAsia="IBM Plex Serif" w:hAnsi="IBM Plex Serif" w:cs="IBM Plex Serif"/>
        </w:rPr>
        <w:t>Kandidatura se nanaša na:</w:t>
      </w:r>
    </w:p>
    <w:bookmarkStart w:id="1" w:name="30j0zll" w:colFirst="0" w:colLast="0"/>
    <w:bookmarkEnd w:id="1"/>
    <w:p w:rsidR="00131641" w:rsidRPr="00423E6B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150393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 w:rsidRPr="00423E6B">
            <w:rPr>
              <w:rFonts w:ascii="Segoe UI Symbol" w:eastAsia="MS Gothic" w:hAnsi="Segoe UI Symbol" w:cs="Segoe UI Symbol"/>
            </w:rPr>
            <w:t>☐</w:t>
          </w:r>
        </w:sdtContent>
      </w:sdt>
      <w:r w:rsidR="00AD17D3">
        <w:rPr>
          <w:rFonts w:ascii="IBM Plex Serif" w:eastAsia="IBM Plex Serif" w:hAnsi="IBM Plex Serif" w:cs="IBM Plex Serif"/>
        </w:rPr>
        <w:t xml:space="preserve"> </w:t>
      </w:r>
      <w:r w:rsidR="00BE5BF6" w:rsidRPr="00423E6B">
        <w:rPr>
          <w:rFonts w:ascii="IBM Plex Serif" w:eastAsia="IBM Plex Serif" w:hAnsi="IBM Plex Serif" w:cs="IBM Plex Serif"/>
        </w:rPr>
        <w:t>posameznik</w:t>
      </w:r>
      <w:r w:rsidR="00AD17D3">
        <w:rPr>
          <w:rFonts w:ascii="IBM Plex Serif" w:eastAsia="IBM Plex Serif" w:hAnsi="IBM Plex Serif" w:cs="IBM Plex Serif"/>
        </w:rPr>
        <w:t>a</w:t>
      </w:r>
    </w:p>
    <w:bookmarkStart w:id="2" w:name="1fob9te" w:colFirst="0" w:colLast="0"/>
    <w:bookmarkEnd w:id="2"/>
    <w:p w:rsidR="00131641" w:rsidRDefault="00293622" w:rsidP="005A199C">
      <w:pPr>
        <w:tabs>
          <w:tab w:val="left" w:pos="7380"/>
        </w:tabs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12825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 w:rsidRPr="00423E6B">
            <w:rPr>
              <w:rFonts w:ascii="Segoe UI Symbol" w:eastAsia="MS Gothic" w:hAnsi="Segoe UI Symbol" w:cs="Segoe UI Symbol"/>
            </w:rPr>
            <w:t>☐</w:t>
          </w:r>
        </w:sdtContent>
      </w:sdt>
      <w:r w:rsidR="00AD17D3">
        <w:rPr>
          <w:rFonts w:ascii="IBM Plex Serif" w:eastAsia="IBM Plex Serif" w:hAnsi="IBM Plex Serif" w:cs="IBM Plex Serif"/>
        </w:rPr>
        <w:t xml:space="preserve"> </w:t>
      </w:r>
      <w:r w:rsidR="00AD17D3" w:rsidRPr="00423E6B">
        <w:rPr>
          <w:rFonts w:ascii="IBM Plex Serif" w:eastAsia="IBM Plex Serif" w:hAnsi="IBM Plex Serif" w:cs="IBM Plex Serif"/>
        </w:rPr>
        <w:t>organizacij</w:t>
      </w:r>
      <w:r w:rsidR="00AD17D3">
        <w:rPr>
          <w:rFonts w:ascii="IBM Plex Serif" w:eastAsia="IBM Plex Serif" w:hAnsi="IBM Plex Serif" w:cs="IBM Plex Serif"/>
        </w:rPr>
        <w:t>o</w:t>
      </w:r>
      <w:r w:rsidR="008F0BF2">
        <w:rPr>
          <w:rFonts w:ascii="IBM Plex Serif" w:eastAsia="IBM Plex Serif" w:hAnsi="IBM Plex Serif" w:cs="IBM Plex Serif"/>
        </w:rPr>
        <w:tab/>
      </w:r>
    </w:p>
    <w:p w:rsidR="00131641" w:rsidRDefault="00BE5BF6" w:rsidP="005A199C">
      <w:pPr>
        <w:spacing w:before="240"/>
        <w:rPr>
          <w:rFonts w:ascii="IBM Plex Serif" w:eastAsia="IBM Plex Serif" w:hAnsi="IBM Plex Serif" w:cs="IBM Plex Serif"/>
        </w:rPr>
      </w:pPr>
      <w:r>
        <w:rPr>
          <w:rFonts w:ascii="IBM Plex Serif" w:eastAsia="IBM Plex Serif" w:hAnsi="IBM Plex Serif" w:cs="IBM Plex Serif"/>
        </w:rPr>
        <w:t>Posameznik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F0BF2" w:rsidTr="008F0BF2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8F0BF2" w:rsidRPr="008F0BF2" w:rsidRDefault="008F0BF2" w:rsidP="008F0BF2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Ime in priimek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 xml:space="preserve"> </w:t>
            </w:r>
          </w:p>
        </w:tc>
      </w:tr>
      <w:tr w:rsidR="000A63D9" w:rsidRP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0A63D9" w:rsidRPr="008F0BF2" w:rsidRDefault="000A63D9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E-naslov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  <w:tr w:rsidR="000A63D9" w:rsidRP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0A63D9" w:rsidRPr="008F0BF2" w:rsidRDefault="000A63D9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Telefonska številka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</w:tbl>
    <w:p w:rsidR="00131641" w:rsidRDefault="00131641">
      <w:pPr>
        <w:rPr>
          <w:rFonts w:ascii="IBM Plex Serif" w:eastAsia="IBM Plex Serif" w:hAnsi="IBM Plex Serif" w:cs="IBM Plex Serif"/>
        </w:rPr>
      </w:pPr>
    </w:p>
    <w:p w:rsidR="00131641" w:rsidRDefault="00BE5BF6">
      <w:pPr>
        <w:rPr>
          <w:rFonts w:ascii="IBM Plex Serif" w:eastAsia="IBM Plex Serif" w:hAnsi="IBM Plex Serif" w:cs="IBM Plex Serif"/>
        </w:rPr>
      </w:pPr>
      <w:r>
        <w:rPr>
          <w:rFonts w:ascii="IBM Plex Serif" w:eastAsia="IBM Plex Serif" w:hAnsi="IBM Plex Serif" w:cs="IBM Plex Serif"/>
        </w:rPr>
        <w:t>Organizacija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8F0BF2" w:rsidRPr="008F0BF2" w:rsidRDefault="008F0BF2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Naziv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  <w:tr w:rsid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8F0BF2" w:rsidRPr="008F0BF2" w:rsidRDefault="008F0BF2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Naslov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  <w:tr w:rsid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8F0BF2" w:rsidRPr="008F0BF2" w:rsidRDefault="008F0BF2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Kontaktna oseba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  <w:tr w:rsid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8F0BF2" w:rsidRPr="008F0BF2" w:rsidRDefault="008F0BF2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E-naslov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  <w:tr w:rsidR="008F0BF2" w:rsidTr="00BE5BF6">
        <w:trPr>
          <w:trHeight w:val="397"/>
        </w:trPr>
        <w:tc>
          <w:tcPr>
            <w:tcW w:w="9019" w:type="dxa"/>
            <w:shd w:val="clear" w:color="auto" w:fill="FFFFFF" w:themeFill="background1"/>
            <w:vAlign w:val="center"/>
          </w:tcPr>
          <w:p w:rsidR="008F0BF2" w:rsidRPr="008F0BF2" w:rsidRDefault="008F0BF2" w:rsidP="008F0BF2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Telefonska številka</w:t>
            </w:r>
            <w:r w:rsidR="00423E6B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:</w:t>
            </w:r>
          </w:p>
        </w:tc>
      </w:tr>
    </w:tbl>
    <w:p w:rsidR="00131641" w:rsidRDefault="00131641">
      <w:pPr>
        <w:rPr>
          <w:rFonts w:ascii="IBM Plex Serif" w:eastAsia="IBM Plex Serif" w:hAnsi="IBM Plex Serif" w:cs="IBM Plex Serif"/>
        </w:rPr>
      </w:pPr>
    </w:p>
    <w:bookmarkStart w:id="3" w:name="3znysh7" w:colFirst="0" w:colLast="0"/>
    <w:bookmarkEnd w:id="3"/>
    <w:p w:rsidR="00131641" w:rsidRDefault="00293622">
      <w:pPr>
        <w:rPr>
          <w:rFonts w:ascii="IBM Plex Serif" w:eastAsia="IBM Plex Serif" w:hAnsi="IBM Plex Serif" w:cs="IBM Plex Serif"/>
          <w:i/>
          <w:sz w:val="20"/>
          <w:szCs w:val="20"/>
        </w:rPr>
      </w:pPr>
      <w:sdt>
        <w:sdtPr>
          <w:rPr>
            <w:rFonts w:ascii="IBM Plex Serif" w:eastAsia="IBM Plex Serif" w:hAnsi="IBM Plex Serif" w:cs="IBM Plex Serif"/>
            <w:i/>
          </w:rPr>
          <w:id w:val="-190859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 w:rsidRPr="00AD17D3">
            <w:rPr>
              <w:rFonts w:ascii="MS Gothic" w:eastAsia="MS Gothic" w:hAnsi="MS Gothic" w:cs="IBM Plex Serif" w:hint="eastAsia"/>
              <w:i/>
            </w:rPr>
            <w:t>☐</w:t>
          </w:r>
        </w:sdtContent>
      </w:sdt>
      <w:r w:rsidR="008F0BF2" w:rsidRPr="00AD17D3">
        <w:rPr>
          <w:rFonts w:ascii="IBM Plex Serif" w:eastAsia="IBM Plex Serif" w:hAnsi="IBM Plex Serif" w:cs="IBM Plex Serif"/>
          <w:i/>
        </w:rPr>
        <w:t xml:space="preserve"> </w:t>
      </w:r>
      <w:r w:rsidR="00BE5BF6" w:rsidRPr="00AD17D3">
        <w:rPr>
          <w:rFonts w:ascii="IBM Plex Serif" w:eastAsia="IBM Plex Serif" w:hAnsi="IBM Plex Serif" w:cs="IBM Plex Serif"/>
          <w:i/>
        </w:rPr>
        <w:t xml:space="preserve">Strinjam se z uporabo osebnih podatkov </w:t>
      </w:r>
      <w:r w:rsidR="008F0BF2" w:rsidRPr="00AD17D3">
        <w:rPr>
          <w:rFonts w:ascii="IBM Plex Serif" w:eastAsia="IBM Plex Serif" w:hAnsi="IBM Plex Serif" w:cs="IBM Plex Serif"/>
          <w:i/>
        </w:rPr>
        <w:t>za namene izvedbe Javnega natečaja</w:t>
      </w:r>
      <w:r w:rsidR="00BE5BF6" w:rsidRPr="00AD17D3">
        <w:rPr>
          <w:rFonts w:ascii="IBM Plex Serif" w:eastAsia="IBM Plex Serif" w:hAnsi="IBM Plex Serif" w:cs="IBM Plex Serif"/>
          <w:i/>
        </w:rPr>
        <w:t xml:space="preserve"> za podelitev p</w:t>
      </w:r>
      <w:r w:rsidR="008F0BF2" w:rsidRPr="00AD17D3">
        <w:rPr>
          <w:rFonts w:ascii="IBM Plex Serif" w:eastAsia="IBM Plex Serif" w:hAnsi="IBM Plex Serif" w:cs="IBM Plex Serif"/>
          <w:i/>
        </w:rPr>
        <w:t>riznanja za Naj  pod</w:t>
      </w:r>
      <w:r w:rsidR="00BE5BF6" w:rsidRPr="00AD17D3">
        <w:rPr>
          <w:rFonts w:ascii="IBM Plex Serif" w:eastAsia="IBM Plex Serif" w:hAnsi="IBM Plex Serif" w:cs="IBM Plex Serif"/>
          <w:i/>
        </w:rPr>
        <w:t>pornika</w:t>
      </w:r>
      <w:r w:rsidR="008F0BF2" w:rsidRPr="00AD17D3">
        <w:rPr>
          <w:rFonts w:ascii="IBM Plex Serif" w:eastAsia="IBM Plex Serif" w:hAnsi="IBM Plex Serif" w:cs="IBM Plex Serif"/>
          <w:i/>
        </w:rPr>
        <w:t>/-ica socialne ekonomije 20</w:t>
      </w:r>
      <w:r w:rsidR="00237BAA" w:rsidRPr="00AD17D3">
        <w:rPr>
          <w:rFonts w:ascii="IBM Plex Serif" w:eastAsia="IBM Plex Serif" w:hAnsi="IBM Plex Serif" w:cs="IBM Plex Serif"/>
          <w:i/>
        </w:rPr>
        <w:t>20</w:t>
      </w:r>
      <w:r w:rsidR="00BE5BF6" w:rsidRPr="00AD17D3">
        <w:rPr>
          <w:rFonts w:ascii="IBM Plex Serif" w:eastAsia="IBM Plex Serif" w:hAnsi="IBM Plex Serif" w:cs="IBM Plex Serif"/>
          <w:i/>
        </w:rPr>
        <w:t xml:space="preserve"> v Podravju, podrobneje za namene izvedbe postopka izbire, organizacije dogodka podelitev ter komunikacije z javnostjo</w:t>
      </w:r>
      <w:r w:rsidR="00BE5BF6">
        <w:rPr>
          <w:rFonts w:ascii="IBM Plex Serif" w:eastAsia="IBM Plex Serif" w:hAnsi="IBM Plex Serif" w:cs="IBM Plex Serif"/>
          <w:i/>
          <w:sz w:val="20"/>
          <w:szCs w:val="20"/>
        </w:rPr>
        <w:t>.</w:t>
      </w:r>
    </w:p>
    <w:p w:rsidR="00131641" w:rsidRDefault="00131641">
      <w:pPr>
        <w:rPr>
          <w:rFonts w:ascii="IBM Plex Serif" w:eastAsia="IBM Plex Serif" w:hAnsi="IBM Plex Serif" w:cs="IBM Plex Serif"/>
          <w:i/>
          <w:sz w:val="20"/>
          <w:szCs w:val="20"/>
        </w:rPr>
      </w:pPr>
    </w:p>
    <w:p w:rsidR="00AD17D3" w:rsidRDefault="00AD17D3">
      <w:pPr>
        <w:rPr>
          <w:rFonts w:ascii="IBM Plex Serif" w:eastAsia="IBM Plex Serif" w:hAnsi="IBM Plex Serif" w:cs="IBM Plex Serif"/>
        </w:rPr>
      </w:pPr>
      <w:r>
        <w:rPr>
          <w:rFonts w:ascii="IBM Plex Serif" w:eastAsia="IBM Plex Serif" w:hAnsi="IBM Plex Serif" w:cs="IBM Plex Serif"/>
        </w:rPr>
        <w:br w:type="page"/>
      </w:r>
    </w:p>
    <w:p w:rsidR="00131641" w:rsidRDefault="00BE5BF6">
      <w:pPr>
        <w:rPr>
          <w:rFonts w:ascii="IBM Plex Serif" w:eastAsia="IBM Plex Serif" w:hAnsi="IBM Plex Serif" w:cs="IBM Plex Serif"/>
          <w:i/>
          <w:sz w:val="20"/>
          <w:szCs w:val="20"/>
        </w:rPr>
        <w:sectPr w:rsidR="00131641" w:rsidSect="008F0BF2">
          <w:headerReference w:type="even" r:id="rId8"/>
          <w:head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964" w:footer="1531" w:gutter="0"/>
          <w:pgNumType w:start="1"/>
          <w:cols w:space="708" w:equalWidth="0">
            <w:col w:w="9406"/>
          </w:cols>
          <w:titlePg/>
          <w:docGrid w:linePitch="299"/>
        </w:sectPr>
      </w:pPr>
      <w:r>
        <w:rPr>
          <w:rFonts w:ascii="IBM Plex Serif" w:eastAsia="IBM Plex Serif" w:hAnsi="IBM Plex Serif" w:cs="IBM Plex Serif"/>
        </w:rPr>
        <w:lastRenderedPageBreak/>
        <w:t>Glede na spodnje opise posamezne vrste podpornika označite za katero kategorijo se prijavljate/ kandidirate</w:t>
      </w:r>
      <w:r w:rsidR="008F0BF2">
        <w:rPr>
          <w:rFonts w:ascii="IBM Plex Serif" w:eastAsia="IBM Plex Serif" w:hAnsi="IBM Plex Serif" w:cs="IBM Plex Serif"/>
        </w:rPr>
        <w:t>.</w:t>
      </w:r>
    </w:p>
    <w:p w:rsidR="00131641" w:rsidRDefault="00131641">
      <w:pPr>
        <w:rPr>
          <w:rFonts w:ascii="IBM Plex Serif" w:eastAsia="IBM Plex Serif" w:hAnsi="IBM Plex Serif" w:cs="IBM Plex Serif"/>
        </w:rPr>
      </w:pPr>
    </w:p>
    <w:p w:rsidR="00131641" w:rsidRDefault="00131641">
      <w:pPr>
        <w:ind w:left="720" w:hanging="360"/>
        <w:rPr>
          <w:rFonts w:ascii="IBM Plex Serif" w:eastAsia="IBM Plex Serif" w:hAnsi="IBM Plex Serif" w:cs="IBM Plex Serif"/>
        </w:rPr>
      </w:pPr>
    </w:p>
    <w:p w:rsidR="00131641" w:rsidRDefault="00131641">
      <w:pPr>
        <w:ind w:left="720" w:hanging="360"/>
        <w:rPr>
          <w:rFonts w:ascii="IBM Plex Serif" w:eastAsia="IBM Plex Serif" w:hAnsi="IBM Plex Serif" w:cs="IBM Plex Serif"/>
        </w:rPr>
        <w:sectPr w:rsidR="00131641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4" w:space="720"/>
            <w:col w:w="4154" w:space="0"/>
          </w:cols>
        </w:sectPr>
      </w:pPr>
    </w:p>
    <w:bookmarkStart w:id="4" w:name="2et92p0" w:colFirst="0" w:colLast="0"/>
    <w:bookmarkEnd w:id="4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7544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 xml:space="preserve">investitor </w:t>
      </w:r>
    </w:p>
    <w:bookmarkStart w:id="5" w:name="tyjcwt" w:colFirst="0" w:colLast="0"/>
    <w:bookmarkEnd w:id="5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8374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 xml:space="preserve">zagovornik </w:t>
      </w:r>
    </w:p>
    <w:bookmarkStart w:id="6" w:name="3dy6vkm" w:colFirst="0" w:colLast="0"/>
    <w:bookmarkEnd w:id="6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34791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>ambasador</w:t>
      </w:r>
    </w:p>
    <w:bookmarkStart w:id="7" w:name="1t3h5sf" w:colFirst="0" w:colLast="0"/>
    <w:bookmarkEnd w:id="7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11559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>strokovnjak</w:t>
      </w:r>
    </w:p>
    <w:bookmarkStart w:id="8" w:name="4d34og8" w:colFirst="0" w:colLast="0"/>
    <w:bookmarkEnd w:id="8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197550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>svetovalec/mentor</w:t>
      </w:r>
    </w:p>
    <w:bookmarkStart w:id="9" w:name="2s8eyo1" w:colFirst="0" w:colLast="0"/>
    <w:bookmarkEnd w:id="9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65923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>lokalna skupnost</w:t>
      </w:r>
    </w:p>
    <w:bookmarkStart w:id="10" w:name="17dp8vu" w:colFirst="0" w:colLast="0"/>
    <w:bookmarkEnd w:id="10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69759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 xml:space="preserve">podjetje </w:t>
      </w:r>
    </w:p>
    <w:bookmarkStart w:id="11" w:name="3rdcrjn" w:colFirst="0" w:colLast="0"/>
    <w:bookmarkEnd w:id="11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201428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 xml:space="preserve">vplivnež / </w:t>
      </w:r>
      <w:proofErr w:type="spellStart"/>
      <w:r w:rsidR="00BE5BF6">
        <w:rPr>
          <w:rFonts w:ascii="IBM Plex Serif" w:eastAsia="IBM Plex Serif" w:hAnsi="IBM Plex Serif" w:cs="IBM Plex Serif"/>
        </w:rPr>
        <w:t>influencer</w:t>
      </w:r>
      <w:proofErr w:type="spellEnd"/>
    </w:p>
    <w:bookmarkStart w:id="12" w:name="26in1rg" w:colFirst="0" w:colLast="0"/>
    <w:bookmarkEnd w:id="12"/>
    <w:p w:rsidR="00131641" w:rsidRDefault="00293622">
      <w:pPr>
        <w:spacing w:after="4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101353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>socialni podjetnik/zadružnik</w:t>
      </w:r>
    </w:p>
    <w:bookmarkStart w:id="13" w:name="lnxbz9" w:colFirst="0" w:colLast="0"/>
    <w:bookmarkEnd w:id="13"/>
    <w:p w:rsidR="00131641" w:rsidRDefault="00293622">
      <w:pPr>
        <w:spacing w:after="40"/>
        <w:rPr>
          <w:rFonts w:ascii="IBM Plex Serif" w:eastAsia="IBM Plex Serif" w:hAnsi="IBM Plex Serif" w:cs="IBM Plex Serif"/>
        </w:rPr>
        <w:sectPr w:rsidR="00131641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4" w:space="720"/>
            <w:col w:w="4154" w:space="0"/>
          </w:cols>
        </w:sectPr>
      </w:pPr>
      <w:sdt>
        <w:sdtPr>
          <w:rPr>
            <w:rFonts w:ascii="IBM Plex Serif" w:eastAsia="IBM Plex Serif" w:hAnsi="IBM Plex Serif" w:cs="IBM Plex Serif"/>
          </w:rPr>
          <w:id w:val="109652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>drugo</w:t>
      </w:r>
    </w:p>
    <w:p w:rsidR="00131641" w:rsidRDefault="00131641">
      <w:pPr>
        <w:spacing w:after="200" w:line="240" w:lineRule="auto"/>
        <w:rPr>
          <w:rFonts w:ascii="IBM Plex Serif" w:eastAsia="IBM Plex Serif" w:hAnsi="IBM Plex Serif" w:cs="IBM Plex Serif"/>
          <w:sz w:val="20"/>
          <w:szCs w:val="20"/>
        </w:rPr>
        <w:sectPr w:rsidR="00131641">
          <w:type w:val="continuous"/>
          <w:pgSz w:w="11909" w:h="16834"/>
          <w:pgMar w:top="1440" w:right="1440" w:bottom="1440" w:left="1440" w:header="720" w:footer="720" w:gutter="0"/>
          <w:cols w:space="708" w:equalWidth="0">
            <w:col w:w="9406"/>
          </w:cols>
        </w:sectPr>
      </w:pPr>
    </w:p>
    <w:p w:rsidR="005A199C" w:rsidRDefault="005A199C">
      <w:pPr>
        <w:rPr>
          <w:rFonts w:ascii="IBM Plex Serif" w:eastAsia="IBM Plex Serif" w:hAnsi="IBM Plex Serif" w:cs="IBM Plex Serif"/>
          <w:i/>
          <w:sz w:val="20"/>
          <w:szCs w:val="20"/>
        </w:rPr>
      </w:pP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Investitor - s sredstvi (materialnimi ali finančnimi) podpira</w:t>
      </w:r>
      <w:r w:rsidR="008F0BF2"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delovanje, razvoj ali zagon socialnega podjetja</w:t>
      </w: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ali zadrug</w:t>
      </w:r>
      <w:r w:rsidR="008F0BF2" w:rsidRPr="00423E6B">
        <w:rPr>
          <w:rFonts w:ascii="IBM Plex Serif" w:eastAsia="IBM Plex Serif" w:hAnsi="IBM Plex Serif" w:cs="IBM Plex Serif"/>
          <w:i/>
          <w:sz w:val="20"/>
          <w:szCs w:val="20"/>
        </w:rPr>
        <w:t>e</w:t>
      </w: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.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Zagovornik - s svojim delovanjem/zagovorniškimi aktivnostmi vpliva na podlage in pogoje za javno financiranje subjektov socialne ekonomije, pripravlja predloge za spremembe predpisov, pravilnikov in zakonov,</w:t>
      </w:r>
      <w:r w:rsidR="008F0BF2"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ki so povezani s socialnim podjetništvom in zadružništvom.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Ambasador - je aktiven v javnosti (sodelovanje na dogodkih, pojavljanje v medijih ipd.) in s svojim delovanjem / ugledom/ položajem v družbi pripomore k razvoju, večji prepoznavnosti SE. 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Strokovnjak - s svojim strokovnim delom prispeva k raziskovanju sektorja in/ali izobraževanju / dvigu znanj pri zainteresirani javnosti na to temo ter razvoju sektorja.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Svetovalec, mentor - s svojim znanjem in izkušnjami skrbi za prenos znanja in nudi strokovno podporo pri delovanju socialnih podjetij in zadrug.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Vplivnež </w:t>
      </w:r>
      <w:r w:rsidR="005A199C" w:rsidRPr="00423E6B">
        <w:rPr>
          <w:rFonts w:ascii="IBM Plex Serif" w:eastAsia="IBM Plex Serif" w:hAnsi="IBM Plex Serif" w:cs="IBM Plex Serif"/>
          <w:i/>
          <w:sz w:val="20"/>
          <w:szCs w:val="20"/>
        </w:rPr>
        <w:t>/</w:t>
      </w: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</w:t>
      </w:r>
      <w:proofErr w:type="spellStart"/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influencer</w:t>
      </w:r>
      <w:proofErr w:type="spellEnd"/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- s svojim delovanjem, načinom življenja, aktivnostmi pripomore k večji prepoznavnosti sektorja in spodbuja k nakupu/uporabi </w:t>
      </w:r>
      <w:proofErr w:type="spellStart"/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socialnopodjetniških</w:t>
      </w:r>
      <w:proofErr w:type="spellEnd"/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storitev ali produktov.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spacing w:after="120"/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Socialni podjetnik/zadružnik - aktivno zraven rednih aktivnosti v socialnem podjetju/zadrugi deluje tudi širše, predstavlja primer dobre prakse (v obliki sprejemanja posameznikov in skupin, na različnih posvetih, konferencah), sodeluje pri raziskavah in anketah o področju SE, predlaga ali aktivno izvaja zagovorniške aktivnosti in tako pripore k izboljšanju položaja </w:t>
      </w:r>
      <w:proofErr w:type="spellStart"/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so.p</w:t>
      </w:r>
      <w:proofErr w:type="spellEnd"/>
      <w:r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. in zadrug, pozitivni podobi in prepoznavnosti ter razvoju sektorja. </w:t>
      </w:r>
    </w:p>
    <w:p w:rsidR="00131641" w:rsidRPr="00423E6B" w:rsidRDefault="00BE5BF6" w:rsidP="00423E6B">
      <w:pPr>
        <w:pStyle w:val="Odstavekseznama"/>
        <w:numPr>
          <w:ilvl w:val="0"/>
          <w:numId w:val="1"/>
        </w:numPr>
        <w:rPr>
          <w:rFonts w:ascii="IBM Plex Serif" w:eastAsia="IBM Plex Serif" w:hAnsi="IBM Plex Serif" w:cs="IBM Plex Serif"/>
          <w:i/>
          <w:sz w:val="20"/>
          <w:szCs w:val="20"/>
        </w:rPr>
      </w:pPr>
      <w:r w:rsidRPr="00423E6B">
        <w:rPr>
          <w:rFonts w:ascii="IBM Plex Serif" w:eastAsia="IBM Plex Serif" w:hAnsi="IBM Plex Serif" w:cs="IBM Plex Serif"/>
          <w:i/>
          <w:sz w:val="20"/>
          <w:szCs w:val="20"/>
        </w:rPr>
        <w:t>Drugo:</w:t>
      </w:r>
      <w:r w:rsidR="008F0BF2" w:rsidRPr="00423E6B">
        <w:rPr>
          <w:rFonts w:ascii="IBM Plex Serif" w:eastAsia="IBM Plex Serif" w:hAnsi="IBM Plex Serif" w:cs="IBM Plex Serif"/>
          <w:i/>
          <w:sz w:val="20"/>
          <w:szCs w:val="20"/>
        </w:rPr>
        <w:t xml:space="preserve"> </w:t>
      </w:r>
      <w:r w:rsidR="00423E6B">
        <w:rPr>
          <w:rFonts w:ascii="IBM Plex Serif" w:eastAsia="IBM Plex Serif" w:hAnsi="IBM Plex Serif" w:cs="IBM Plex Serif"/>
          <w:i/>
          <w:sz w:val="20"/>
          <w:szCs w:val="20"/>
        </w:rPr>
        <w:t>________________________</w:t>
      </w:r>
    </w:p>
    <w:p w:rsidR="00131641" w:rsidRDefault="00131641">
      <w:pPr>
        <w:rPr>
          <w:rFonts w:ascii="IBM Plex Serif" w:eastAsia="IBM Plex Serif" w:hAnsi="IBM Plex Serif" w:cs="IBM Plex Serif"/>
          <w:sz w:val="26"/>
          <w:szCs w:val="26"/>
          <w:highlight w:val="white"/>
        </w:rPr>
      </w:pPr>
    </w:p>
    <w:p w:rsidR="005A199C" w:rsidRPr="00AD17D3" w:rsidRDefault="00BE5BF6" w:rsidP="00AD17D3">
      <w:pPr>
        <w:pStyle w:val="Odstavekseznama"/>
        <w:numPr>
          <w:ilvl w:val="0"/>
          <w:numId w:val="2"/>
        </w:numPr>
        <w:rPr>
          <w:rFonts w:ascii="IBM Plex Serif" w:eastAsia="IBM Plex Serif" w:hAnsi="IBM Plex Serif" w:cs="IBM Plex Serif"/>
          <w:szCs w:val="26"/>
        </w:rPr>
      </w:pPr>
      <w:r w:rsidRPr="00AD17D3">
        <w:rPr>
          <w:rFonts w:ascii="IBM Plex Serif" w:eastAsia="IBM Plex Serif" w:hAnsi="IBM Plex Serif" w:cs="IBM Plex Serif"/>
          <w:szCs w:val="26"/>
        </w:rPr>
        <w:t xml:space="preserve">Zakaj ste se odločili za to kategorijo?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A199C" w:rsidTr="005A199C">
        <w:tc>
          <w:tcPr>
            <w:tcW w:w="9019" w:type="dxa"/>
            <w:shd w:val="clear" w:color="auto" w:fill="FFFFFF" w:themeFill="background1"/>
          </w:tcPr>
          <w:p w:rsidR="005A199C" w:rsidRDefault="005A199C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Pojasnite.</w:t>
            </w:r>
          </w:p>
          <w:p w:rsidR="005A199C" w:rsidRDefault="005A199C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423E6B" w:rsidRDefault="00423E6B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AD17D3" w:rsidRDefault="00AD17D3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AD17D3" w:rsidRDefault="00AD17D3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AD17D3" w:rsidRDefault="00AD17D3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5A199C" w:rsidRDefault="005A199C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szCs w:val="26"/>
              </w:rPr>
            </w:pPr>
          </w:p>
        </w:tc>
      </w:tr>
    </w:tbl>
    <w:p w:rsidR="005A199C" w:rsidRDefault="005A199C">
      <w:pPr>
        <w:rPr>
          <w:rFonts w:ascii="IBM Plex Serif" w:eastAsia="IBM Plex Serif" w:hAnsi="IBM Plex Serif" w:cs="IBM Plex Serif"/>
          <w:szCs w:val="26"/>
        </w:rPr>
      </w:pPr>
    </w:p>
    <w:p w:rsidR="00AD17D3" w:rsidRDefault="00AD17D3">
      <w:pPr>
        <w:rPr>
          <w:rFonts w:ascii="IBM Plex Serif" w:eastAsia="IBM Plex Serif" w:hAnsi="IBM Plex Serif" w:cs="IBM Plex Serif"/>
          <w:szCs w:val="26"/>
        </w:rPr>
      </w:pPr>
      <w:r>
        <w:rPr>
          <w:rFonts w:ascii="IBM Plex Serif" w:eastAsia="IBM Plex Serif" w:hAnsi="IBM Plex Serif" w:cs="IBM Plex Serif"/>
          <w:szCs w:val="26"/>
        </w:rPr>
        <w:br w:type="page"/>
      </w:r>
    </w:p>
    <w:p w:rsidR="00131641" w:rsidRPr="00AD17D3" w:rsidRDefault="00BE5BF6" w:rsidP="00AD17D3">
      <w:pPr>
        <w:pStyle w:val="Odstavekseznama"/>
        <w:numPr>
          <w:ilvl w:val="0"/>
          <w:numId w:val="2"/>
        </w:numPr>
        <w:rPr>
          <w:rFonts w:ascii="IBM Plex Serif" w:eastAsia="IBM Plex Serif" w:hAnsi="IBM Plex Serif" w:cs="IBM Plex Serif"/>
          <w:szCs w:val="26"/>
        </w:rPr>
      </w:pPr>
      <w:r w:rsidRPr="00AD17D3">
        <w:rPr>
          <w:rFonts w:ascii="IBM Plex Serif" w:eastAsia="IBM Plex Serif" w:hAnsi="IBM Plex Serif" w:cs="IBM Plex Serif"/>
          <w:szCs w:val="26"/>
        </w:rPr>
        <w:lastRenderedPageBreak/>
        <w:t xml:space="preserve">Utemeljite in pojasnite, </w:t>
      </w:r>
      <w:r w:rsidR="000A63D9" w:rsidRPr="00AD17D3">
        <w:rPr>
          <w:rFonts w:ascii="IBM Plex Serif" w:eastAsia="IBM Plex Serif" w:hAnsi="IBM Plex Serif" w:cs="IBM Plex Serif"/>
          <w:szCs w:val="26"/>
        </w:rPr>
        <w:t xml:space="preserve">s katerimi aktivnostmi doprinašate </w:t>
      </w:r>
      <w:r w:rsidRPr="00AD17D3">
        <w:rPr>
          <w:rFonts w:ascii="IBM Plex Serif" w:eastAsia="IBM Plex Serif" w:hAnsi="IBM Plex Serif" w:cs="IBM Plex Serif"/>
          <w:szCs w:val="26"/>
        </w:rPr>
        <w:t>k razvoju ali prepoznavnosti socialne ekonomije v Podravju.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A63D9" w:rsidTr="00BE5BF6">
        <w:tc>
          <w:tcPr>
            <w:tcW w:w="9019" w:type="dxa"/>
            <w:shd w:val="clear" w:color="auto" w:fill="FFFFFF" w:themeFill="background1"/>
          </w:tcPr>
          <w:p w:rsidR="000A63D9" w:rsidRDefault="000A63D9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Pojasnite.</w:t>
            </w:r>
          </w:p>
          <w:p w:rsidR="000A63D9" w:rsidRDefault="000A63D9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423E6B" w:rsidRDefault="00423E6B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423E6B" w:rsidRDefault="00423E6B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0A63D9" w:rsidRDefault="000A63D9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szCs w:val="26"/>
              </w:rPr>
            </w:pPr>
          </w:p>
        </w:tc>
      </w:tr>
    </w:tbl>
    <w:p w:rsidR="00131641" w:rsidRDefault="00131641">
      <w:pPr>
        <w:rPr>
          <w:rFonts w:ascii="IBM Plex Serif" w:eastAsia="IBM Plex Serif" w:hAnsi="IBM Plex Serif" w:cs="IBM Plex Serif"/>
        </w:rPr>
      </w:pPr>
    </w:p>
    <w:p w:rsidR="00131641" w:rsidRPr="00AD17D3" w:rsidRDefault="00BE5BF6" w:rsidP="00AD17D3">
      <w:pPr>
        <w:pStyle w:val="Odstavekseznama"/>
        <w:numPr>
          <w:ilvl w:val="0"/>
          <w:numId w:val="2"/>
        </w:numPr>
        <w:rPr>
          <w:rFonts w:ascii="IBM Plex Serif" w:eastAsia="IBM Plex Serif" w:hAnsi="IBM Plex Serif" w:cs="IBM Plex Serif"/>
        </w:rPr>
      </w:pPr>
      <w:r w:rsidRPr="00AD17D3">
        <w:rPr>
          <w:rFonts w:ascii="IBM Plex Serif" w:eastAsia="IBM Plex Serif" w:hAnsi="IBM Plex Serif" w:cs="IBM Plex Serif"/>
        </w:rPr>
        <w:t>Kako dolgo delujete, ste aktivni (v letih) na tem področju/ v tej vlogi?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3E6B" w:rsidTr="00D31919">
        <w:tc>
          <w:tcPr>
            <w:tcW w:w="9019" w:type="dxa"/>
            <w:shd w:val="clear" w:color="auto" w:fill="FFFFFF" w:themeFill="background1"/>
          </w:tcPr>
          <w:p w:rsidR="00423E6B" w:rsidRDefault="00423E6B" w:rsidP="00D31919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Opišite.</w:t>
            </w:r>
          </w:p>
          <w:p w:rsidR="00423E6B" w:rsidRDefault="00423E6B" w:rsidP="00D31919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423E6B" w:rsidRDefault="00423E6B" w:rsidP="00D31919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423E6B" w:rsidRDefault="00423E6B" w:rsidP="00D31919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</w:tc>
      </w:tr>
    </w:tbl>
    <w:p w:rsidR="00423E6B" w:rsidRDefault="00423E6B">
      <w:pPr>
        <w:rPr>
          <w:rFonts w:ascii="IBM Plex Serif" w:eastAsia="IBM Plex Serif" w:hAnsi="IBM Plex Serif" w:cs="IBM Plex Serif"/>
        </w:rPr>
      </w:pPr>
    </w:p>
    <w:p w:rsidR="00131641" w:rsidRPr="00AD17D3" w:rsidRDefault="00BE5BF6" w:rsidP="00AD17D3">
      <w:pPr>
        <w:pStyle w:val="Odstavekseznama"/>
        <w:numPr>
          <w:ilvl w:val="0"/>
          <w:numId w:val="2"/>
        </w:numPr>
        <w:rPr>
          <w:rFonts w:ascii="IBM Plex Serif" w:eastAsia="IBM Plex Serif" w:hAnsi="IBM Plex Serif" w:cs="IBM Plex Serif"/>
        </w:rPr>
      </w:pPr>
      <w:r w:rsidRPr="00AD17D3">
        <w:rPr>
          <w:rFonts w:ascii="IBM Plex Serif" w:eastAsia="IBM Plex Serif" w:hAnsi="IBM Plex Serif" w:cs="IBM Plex Serif"/>
        </w:rPr>
        <w:t>Kakšen je domet vpliva vašega delovanja? Označite in opredelite.</w:t>
      </w:r>
    </w:p>
    <w:bookmarkStart w:id="14" w:name="35nkun2" w:colFirst="0" w:colLast="0"/>
    <w:bookmarkEnd w:id="14"/>
    <w:p w:rsidR="00131641" w:rsidRDefault="00293622" w:rsidP="00AD17D3">
      <w:pPr>
        <w:widowControl w:val="0"/>
        <w:spacing w:line="240" w:lineRule="auto"/>
        <w:ind w:left="72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11888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 xml:space="preserve"> lokalno </w:t>
      </w:r>
    </w:p>
    <w:bookmarkStart w:id="15" w:name="1ksv4uv" w:colFirst="0" w:colLast="0"/>
    <w:bookmarkEnd w:id="15"/>
    <w:p w:rsidR="00131641" w:rsidRDefault="00293622" w:rsidP="00AD17D3">
      <w:pPr>
        <w:widowControl w:val="0"/>
        <w:spacing w:line="240" w:lineRule="auto"/>
        <w:ind w:left="72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-140483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BE5BF6">
        <w:rPr>
          <w:rFonts w:ascii="IBM Plex Serif" w:eastAsia="IBM Plex Serif" w:hAnsi="IBM Plex Serif" w:cs="IBM Plex Serif"/>
        </w:rPr>
        <w:t xml:space="preserve"> regionalno </w:t>
      </w:r>
    </w:p>
    <w:bookmarkStart w:id="16" w:name="44sinio" w:colFirst="0" w:colLast="0"/>
    <w:bookmarkEnd w:id="16"/>
    <w:p w:rsidR="00131641" w:rsidRDefault="00293622" w:rsidP="00AD17D3">
      <w:pPr>
        <w:widowControl w:val="0"/>
        <w:spacing w:line="240" w:lineRule="auto"/>
        <w:ind w:left="72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122641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AD17D3">
        <w:rPr>
          <w:rFonts w:ascii="IBM Plex Serif" w:eastAsia="IBM Plex Serif" w:hAnsi="IBM Plex Serif" w:cs="IBM Plex Serif"/>
        </w:rPr>
        <w:t xml:space="preserve"> </w:t>
      </w:r>
      <w:r w:rsidR="00BE5BF6">
        <w:rPr>
          <w:rFonts w:ascii="IBM Plex Serif" w:eastAsia="IBM Plex Serif" w:hAnsi="IBM Plex Serif" w:cs="IBM Plex Serif"/>
        </w:rPr>
        <w:t xml:space="preserve">državno </w:t>
      </w:r>
    </w:p>
    <w:bookmarkStart w:id="17" w:name="2jxsxqh" w:colFirst="0" w:colLast="0"/>
    <w:bookmarkEnd w:id="17"/>
    <w:p w:rsidR="00131641" w:rsidRDefault="00293622" w:rsidP="00AD17D3">
      <w:pPr>
        <w:widowControl w:val="0"/>
        <w:spacing w:line="240" w:lineRule="auto"/>
        <w:ind w:left="720"/>
        <w:rPr>
          <w:rFonts w:ascii="IBM Plex Serif" w:eastAsia="IBM Plex Serif" w:hAnsi="IBM Plex Serif" w:cs="IBM Plex Serif"/>
        </w:rPr>
      </w:pPr>
      <w:sdt>
        <w:sdtPr>
          <w:rPr>
            <w:rFonts w:ascii="IBM Plex Serif" w:eastAsia="IBM Plex Serif" w:hAnsi="IBM Plex Serif" w:cs="IBM Plex Serif"/>
          </w:rPr>
          <w:id w:val="4326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99C">
            <w:rPr>
              <w:rFonts w:ascii="MS Gothic" w:eastAsia="MS Gothic" w:hAnsi="MS Gothic" w:cs="IBM Plex Serif" w:hint="eastAsia"/>
            </w:rPr>
            <w:t>☐</w:t>
          </w:r>
        </w:sdtContent>
      </w:sdt>
      <w:r w:rsidR="00AD17D3">
        <w:rPr>
          <w:rFonts w:ascii="IBM Plex Serif" w:eastAsia="IBM Plex Serif" w:hAnsi="IBM Plex Serif" w:cs="IBM Plex Serif"/>
        </w:rPr>
        <w:t xml:space="preserve"> </w:t>
      </w:r>
      <w:r w:rsidR="00BE5BF6">
        <w:rPr>
          <w:rFonts w:ascii="IBM Plex Serif" w:eastAsia="IBM Plex Serif" w:hAnsi="IBM Plex Serif" w:cs="IBM Plex Serif"/>
        </w:rPr>
        <w:t>mednarodno</w:t>
      </w:r>
    </w:p>
    <w:p w:rsidR="008F0BF2" w:rsidRDefault="008F0BF2">
      <w:pPr>
        <w:widowControl w:val="0"/>
        <w:spacing w:line="240" w:lineRule="auto"/>
        <w:rPr>
          <w:rFonts w:ascii="IBM Plex Serif" w:eastAsia="IBM Plex Serif" w:hAnsi="IBM Plex Serif" w:cs="IBM Plex Serif"/>
        </w:rPr>
      </w:pPr>
    </w:p>
    <w:p w:rsidR="00131641" w:rsidRPr="00AD17D3" w:rsidRDefault="00BE5BF6" w:rsidP="00AD17D3">
      <w:pPr>
        <w:pStyle w:val="Odstavekseznama"/>
        <w:widowControl w:val="0"/>
        <w:numPr>
          <w:ilvl w:val="0"/>
          <w:numId w:val="2"/>
        </w:numPr>
        <w:spacing w:line="240" w:lineRule="auto"/>
        <w:rPr>
          <w:rFonts w:ascii="IBM Plex Serif" w:eastAsia="IBM Plex Serif" w:hAnsi="IBM Plex Serif" w:cs="IBM Plex Serif"/>
        </w:rPr>
      </w:pPr>
      <w:r w:rsidRPr="00AD17D3">
        <w:rPr>
          <w:rFonts w:ascii="IBM Plex Serif" w:eastAsia="IBM Plex Serif" w:hAnsi="IBM Plex Serif" w:cs="IBM Plex Serif"/>
        </w:rPr>
        <w:t>Katere pomembne, aktualne družbene potrebe ali težave naslavlja oz. rešuje vaše delovanje?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0BF2" w:rsidTr="00AD17D3">
        <w:tc>
          <w:tcPr>
            <w:tcW w:w="9209" w:type="dxa"/>
            <w:shd w:val="clear" w:color="auto" w:fill="FFFFFF" w:themeFill="background1"/>
          </w:tcPr>
          <w:p w:rsidR="008F0BF2" w:rsidRDefault="008F0BF2" w:rsidP="008F0BF2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Opišite.</w:t>
            </w:r>
          </w:p>
          <w:p w:rsidR="008F0BF2" w:rsidRDefault="008F0BF2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8F0BF2" w:rsidRDefault="008F0BF2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8F0BF2" w:rsidRDefault="008F0BF2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8F0BF2" w:rsidRDefault="008F0BF2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</w:tc>
      </w:tr>
    </w:tbl>
    <w:p w:rsidR="00131641" w:rsidRDefault="00131641">
      <w:pPr>
        <w:widowControl w:val="0"/>
        <w:spacing w:line="240" w:lineRule="auto"/>
        <w:rPr>
          <w:rFonts w:ascii="IBM Plex Serif" w:eastAsia="IBM Plex Serif" w:hAnsi="IBM Plex Serif" w:cs="IBM Plex Serif"/>
        </w:rPr>
      </w:pPr>
    </w:p>
    <w:p w:rsidR="00131641" w:rsidRPr="00AD17D3" w:rsidRDefault="00BE5BF6" w:rsidP="00AD17D3">
      <w:pPr>
        <w:pStyle w:val="Odstavekseznama"/>
        <w:widowControl w:val="0"/>
        <w:numPr>
          <w:ilvl w:val="0"/>
          <w:numId w:val="2"/>
        </w:numPr>
        <w:spacing w:line="240" w:lineRule="auto"/>
        <w:rPr>
          <w:rFonts w:ascii="IBM Plex Serif" w:eastAsia="IBM Plex Serif" w:hAnsi="IBM Plex Serif" w:cs="IBM Plex Serif"/>
        </w:rPr>
      </w:pPr>
      <w:r w:rsidRPr="00AD17D3">
        <w:rPr>
          <w:rFonts w:ascii="IBM Plex Serif" w:eastAsia="IBM Plex Serif" w:hAnsi="IBM Plex Serif" w:cs="IBM Plex Serif"/>
        </w:rPr>
        <w:t xml:space="preserve">Ali sodelujte z  različnimi deležniki (lokalne samouprave, socialna podjetja, zadruge, javni zavodi, ministrstva, nevladne organizacije, podjetja, posamezniki, skupnost)? 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0BF2" w:rsidTr="00AD17D3">
        <w:tc>
          <w:tcPr>
            <w:tcW w:w="9209" w:type="dxa"/>
            <w:shd w:val="clear" w:color="auto" w:fill="FFFFFF" w:themeFill="background1"/>
          </w:tcPr>
          <w:p w:rsidR="008F0BF2" w:rsidRDefault="008F0BF2" w:rsidP="008F0BF2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Opredelite in pojasnite.</w:t>
            </w:r>
          </w:p>
          <w:p w:rsidR="008F0BF2" w:rsidRDefault="008F0BF2" w:rsidP="00BE5BF6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8F0BF2" w:rsidRDefault="008F0BF2" w:rsidP="00BE5BF6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8F0BF2" w:rsidRDefault="008F0BF2" w:rsidP="00BE5BF6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  <w:p w:rsidR="008F0BF2" w:rsidRDefault="008F0BF2" w:rsidP="00BE5BF6">
            <w:pPr>
              <w:widowControl w:val="0"/>
              <w:rPr>
                <w:rFonts w:ascii="IBM Plex Serif" w:eastAsia="IBM Plex Serif" w:hAnsi="IBM Plex Serif" w:cs="IBM Plex Serif"/>
              </w:rPr>
            </w:pPr>
          </w:p>
        </w:tc>
      </w:tr>
    </w:tbl>
    <w:p w:rsidR="00131641" w:rsidRDefault="00131641">
      <w:pPr>
        <w:widowControl w:val="0"/>
        <w:spacing w:line="240" w:lineRule="auto"/>
        <w:rPr>
          <w:rFonts w:ascii="IBM Plex Serif" w:eastAsia="IBM Plex Serif" w:hAnsi="IBM Plex Serif" w:cs="IBM Plex Serif"/>
        </w:rPr>
      </w:pPr>
    </w:p>
    <w:p w:rsidR="00131641" w:rsidRPr="00AD17D3" w:rsidRDefault="00BE5BF6" w:rsidP="00AD17D3">
      <w:pPr>
        <w:pStyle w:val="Odstavekseznama"/>
        <w:widowControl w:val="0"/>
        <w:numPr>
          <w:ilvl w:val="0"/>
          <w:numId w:val="2"/>
        </w:numPr>
        <w:spacing w:line="240" w:lineRule="auto"/>
        <w:rPr>
          <w:rFonts w:ascii="IBM Plex Serif" w:eastAsia="IBM Plex Serif" w:hAnsi="IBM Plex Serif" w:cs="IBM Plex Serif"/>
        </w:rPr>
      </w:pPr>
      <w:r w:rsidRPr="00AD17D3">
        <w:rPr>
          <w:rFonts w:ascii="IBM Plex Serif" w:eastAsia="IBM Plex Serif" w:hAnsi="IBM Plex Serif" w:cs="IBM Plex Serif"/>
        </w:rPr>
        <w:t>Kateri so vaši večji, pomembnejši dosežki, ki so posledica vašega delovanja (spremembe v družbi, določeni skupini, delovanju, zakonodaji, financiranju …)?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199C" w:rsidTr="00AD17D3">
        <w:trPr>
          <w:trHeight w:val="454"/>
        </w:trPr>
        <w:tc>
          <w:tcPr>
            <w:tcW w:w="9209" w:type="dxa"/>
            <w:shd w:val="clear" w:color="auto" w:fill="FFFFFF" w:themeFill="background1"/>
            <w:vAlign w:val="center"/>
          </w:tcPr>
          <w:p w:rsidR="005A199C" w:rsidRPr="00217B2C" w:rsidRDefault="00423E6B" w:rsidP="00217B2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Navedite dosežek</w:t>
            </w:r>
            <w:r w:rsidR="005A199C"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.</w:t>
            </w:r>
          </w:p>
        </w:tc>
      </w:tr>
      <w:tr w:rsidR="005A199C" w:rsidTr="00AD17D3">
        <w:tc>
          <w:tcPr>
            <w:tcW w:w="9209" w:type="dxa"/>
            <w:shd w:val="clear" w:color="auto" w:fill="FFFFFF" w:themeFill="background1"/>
          </w:tcPr>
          <w:p w:rsidR="005A199C" w:rsidRDefault="005A199C" w:rsidP="005A199C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 xml:space="preserve">Opišite in pojasnite. </w:t>
            </w:r>
          </w:p>
          <w:p w:rsidR="005A199C" w:rsidRDefault="005A199C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5A199C" w:rsidRDefault="005A199C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217B2C" w:rsidRDefault="00217B2C" w:rsidP="005A199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</w:tc>
      </w:tr>
    </w:tbl>
    <w:p w:rsidR="00131641" w:rsidRDefault="00131641">
      <w:pPr>
        <w:widowControl w:val="0"/>
        <w:spacing w:line="240" w:lineRule="auto"/>
        <w:rPr>
          <w:rFonts w:ascii="IBM Plex Serif" w:eastAsia="IBM Plex Serif" w:hAnsi="IBM Plex Serif" w:cs="IBM Plex Serif"/>
        </w:rPr>
      </w:pPr>
    </w:p>
    <w:p w:rsidR="00AD17D3" w:rsidRDefault="00AD17D3">
      <w:pPr>
        <w:widowControl w:val="0"/>
        <w:spacing w:line="240" w:lineRule="auto"/>
        <w:rPr>
          <w:rFonts w:ascii="IBM Plex Serif" w:eastAsia="IBM Plex Serif" w:hAnsi="IBM Plex Serif" w:cs="IBM Plex Serif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199C" w:rsidRPr="005A199C" w:rsidTr="00AD17D3">
        <w:trPr>
          <w:trHeight w:val="454"/>
        </w:trPr>
        <w:tc>
          <w:tcPr>
            <w:tcW w:w="9209" w:type="dxa"/>
            <w:shd w:val="clear" w:color="auto" w:fill="FFFFFF" w:themeFill="background1"/>
            <w:vAlign w:val="center"/>
          </w:tcPr>
          <w:p w:rsidR="005A199C" w:rsidRPr="00217B2C" w:rsidRDefault="005A199C" w:rsidP="00217B2C">
            <w:pPr>
              <w:widowControl w:val="0"/>
              <w:rPr>
                <w:rFonts w:ascii="IBM Plex Serif" w:eastAsia="IBM Plex Serif" w:hAnsi="IBM Plex Serif" w:cs="IBM Plex Serif"/>
                <w:i/>
                <w:sz w:val="20"/>
              </w:rPr>
            </w:pPr>
            <w:r w:rsidRPr="005A199C">
              <w:rPr>
                <w:rFonts w:ascii="IBM Plex Serif" w:eastAsia="IBM Plex Serif" w:hAnsi="IBM Plex Serif" w:cs="IBM Plex Serif"/>
                <w:i/>
                <w:sz w:val="20"/>
              </w:rPr>
              <w:lastRenderedPageBreak/>
              <w:t>Navedite dosežek.</w:t>
            </w:r>
          </w:p>
        </w:tc>
      </w:tr>
      <w:tr w:rsidR="005A199C" w:rsidRPr="005A199C" w:rsidTr="00AD17D3">
        <w:tc>
          <w:tcPr>
            <w:tcW w:w="9209" w:type="dxa"/>
            <w:shd w:val="clear" w:color="auto" w:fill="FFFFFF" w:themeFill="background1"/>
          </w:tcPr>
          <w:p w:rsidR="005A199C" w:rsidRPr="005A199C" w:rsidRDefault="005A199C" w:rsidP="005A199C">
            <w:pPr>
              <w:widowControl w:val="0"/>
              <w:rPr>
                <w:rFonts w:ascii="IBM Plex Serif" w:eastAsia="IBM Plex Serif" w:hAnsi="IBM Plex Serif" w:cs="IBM Plex Serif"/>
                <w:sz w:val="20"/>
              </w:rPr>
            </w:pPr>
            <w:r w:rsidRPr="005A199C">
              <w:rPr>
                <w:rFonts w:ascii="IBM Plex Serif" w:eastAsia="IBM Plex Serif" w:hAnsi="IBM Plex Serif" w:cs="IBM Plex Serif"/>
                <w:i/>
                <w:sz w:val="20"/>
              </w:rPr>
              <w:t xml:space="preserve">Opišite in pojasnite. </w:t>
            </w:r>
          </w:p>
          <w:p w:rsidR="005A199C" w:rsidRPr="005A199C" w:rsidRDefault="005A199C" w:rsidP="005A199C">
            <w:pPr>
              <w:widowControl w:val="0"/>
              <w:rPr>
                <w:rFonts w:ascii="IBM Plex Serif" w:eastAsia="IBM Plex Serif" w:hAnsi="IBM Plex Serif" w:cs="IBM Plex Serif"/>
                <w:i/>
                <w:sz w:val="20"/>
              </w:rPr>
            </w:pPr>
          </w:p>
          <w:p w:rsidR="005A199C" w:rsidRDefault="005A199C" w:rsidP="005A199C">
            <w:pPr>
              <w:widowControl w:val="0"/>
              <w:rPr>
                <w:rFonts w:ascii="IBM Plex Serif" w:eastAsia="IBM Plex Serif" w:hAnsi="IBM Plex Serif" w:cs="IBM Plex Serif"/>
                <w:i/>
                <w:sz w:val="20"/>
              </w:rPr>
            </w:pPr>
          </w:p>
          <w:p w:rsidR="00217B2C" w:rsidRDefault="00217B2C" w:rsidP="005A199C">
            <w:pPr>
              <w:widowControl w:val="0"/>
              <w:rPr>
                <w:rFonts w:ascii="IBM Plex Serif" w:eastAsia="IBM Plex Serif" w:hAnsi="IBM Plex Serif" w:cs="IBM Plex Serif"/>
                <w:i/>
                <w:sz w:val="20"/>
              </w:rPr>
            </w:pPr>
          </w:p>
          <w:p w:rsidR="00217B2C" w:rsidRPr="005A199C" w:rsidRDefault="00217B2C" w:rsidP="005A199C">
            <w:pPr>
              <w:widowControl w:val="0"/>
              <w:rPr>
                <w:rFonts w:ascii="IBM Plex Serif" w:eastAsia="IBM Plex Serif" w:hAnsi="IBM Plex Serif" w:cs="IBM Plex Serif"/>
                <w:i/>
                <w:sz w:val="20"/>
              </w:rPr>
            </w:pPr>
          </w:p>
        </w:tc>
      </w:tr>
    </w:tbl>
    <w:p w:rsidR="00131641" w:rsidRDefault="00131641">
      <w:pPr>
        <w:widowControl w:val="0"/>
        <w:spacing w:line="240" w:lineRule="auto"/>
        <w:rPr>
          <w:rFonts w:ascii="IBM Plex Serif" w:eastAsia="IBM Plex Serif" w:hAnsi="IBM Plex Serif" w:cs="IBM Plex Serif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199C" w:rsidTr="00AD17D3">
        <w:trPr>
          <w:trHeight w:val="454"/>
        </w:trPr>
        <w:tc>
          <w:tcPr>
            <w:tcW w:w="9209" w:type="dxa"/>
            <w:shd w:val="clear" w:color="auto" w:fill="FFFFFF" w:themeFill="background1"/>
            <w:vAlign w:val="center"/>
          </w:tcPr>
          <w:p w:rsidR="005A199C" w:rsidRPr="00217B2C" w:rsidRDefault="005A199C" w:rsidP="00217B2C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>Navedite dosežek.</w:t>
            </w:r>
          </w:p>
        </w:tc>
      </w:tr>
      <w:tr w:rsidR="005A199C" w:rsidTr="00AD17D3">
        <w:tc>
          <w:tcPr>
            <w:tcW w:w="9209" w:type="dxa"/>
            <w:shd w:val="clear" w:color="auto" w:fill="FFFFFF" w:themeFill="background1"/>
          </w:tcPr>
          <w:p w:rsidR="005A199C" w:rsidRDefault="005A199C" w:rsidP="00BE5BF6">
            <w:pPr>
              <w:spacing w:line="275" w:lineRule="auto"/>
              <w:textDirection w:val="btLr"/>
            </w:pPr>
            <w:r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  <w:t xml:space="preserve">Opišite in pojasnite. </w:t>
            </w:r>
          </w:p>
          <w:p w:rsidR="005A199C" w:rsidRDefault="005A199C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217B2C" w:rsidRDefault="00217B2C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  <w:p w:rsidR="005A199C" w:rsidRDefault="005A199C" w:rsidP="00BE5BF6">
            <w:pPr>
              <w:spacing w:line="275" w:lineRule="auto"/>
              <w:textDirection w:val="btLr"/>
              <w:rPr>
                <w:rFonts w:ascii="IBM Plex Serif" w:eastAsia="IBM Plex Serif" w:hAnsi="IBM Plex Serif" w:cs="IBM Plex Serif"/>
                <w:i/>
                <w:color w:val="000000"/>
                <w:sz w:val="20"/>
              </w:rPr>
            </w:pPr>
          </w:p>
        </w:tc>
      </w:tr>
    </w:tbl>
    <w:p w:rsidR="00BE5BF6" w:rsidRPr="00423E6B" w:rsidRDefault="00423E6B">
      <w:pPr>
        <w:rPr>
          <w:rFonts w:ascii="IBM Plex Serif" w:eastAsia="IBM Plex Serif" w:hAnsi="IBM Plex Serif" w:cs="IBM Plex Serif"/>
          <w:i/>
        </w:rPr>
      </w:pPr>
      <w:r>
        <w:rPr>
          <w:rFonts w:ascii="IBM Plex Serif" w:eastAsia="IBM Plex Serif" w:hAnsi="IBM Plex Serif" w:cs="IBM Plex Serif"/>
        </w:rPr>
        <w:t xml:space="preserve"> </w:t>
      </w:r>
      <w:r w:rsidRPr="00423E6B">
        <w:rPr>
          <w:rFonts w:ascii="IBM Plex Serif" w:eastAsia="IBM Plex Serif" w:hAnsi="IBM Plex Serif" w:cs="IBM Plex Serif"/>
          <w:i/>
          <w:sz w:val="20"/>
        </w:rPr>
        <w:t>Po potrebi dodajte še novo polje.</w:t>
      </w:r>
    </w:p>
    <w:p w:rsidR="00423E6B" w:rsidRDefault="00423E6B">
      <w:pPr>
        <w:rPr>
          <w:rFonts w:ascii="IBM Plex Serif" w:eastAsia="IBM Plex Serif" w:hAnsi="IBM Plex Serif" w:cs="IBM Plex Serif"/>
        </w:rPr>
      </w:pPr>
    </w:p>
    <w:p w:rsidR="00237BAA" w:rsidRDefault="005A199C" w:rsidP="00237BAA">
      <w:pPr>
        <w:jc w:val="right"/>
        <w:rPr>
          <w:rFonts w:ascii="IBM Plex Serif" w:eastAsia="IBM Plex Serif" w:hAnsi="IBM Plex Serif" w:cs="IBM Plex Serif"/>
        </w:rPr>
      </w:pPr>
      <w:r>
        <w:rPr>
          <w:rFonts w:ascii="IBM Plex Serif" w:eastAsia="IBM Plex Serif" w:hAnsi="IBM Plex Serif" w:cs="IBM Plex Serif"/>
        </w:rPr>
        <w:t>Hvala za sodelovanje in zaupanje!</w:t>
      </w:r>
    </w:p>
    <w:p w:rsidR="00237BAA" w:rsidRDefault="00237BAA" w:rsidP="00237BAA">
      <w:pPr>
        <w:jc w:val="right"/>
      </w:pPr>
      <w:r>
        <w:rPr>
          <w:rFonts w:ascii="IBM Plex Serif" w:eastAsia="IBM Plex Serif" w:hAnsi="IBM Plex Serif" w:cs="IBM Plex Serif"/>
        </w:rPr>
        <w:t xml:space="preserve">Ekipa </w:t>
      </w:r>
      <w:proofErr w:type="spellStart"/>
      <w:r>
        <w:rPr>
          <w:rFonts w:ascii="IBM Plex Serif" w:eastAsia="IBM Plex Serif" w:hAnsi="IBM Plex Serif" w:cs="IBM Plex Serif"/>
        </w:rPr>
        <w:t>SocioLab</w:t>
      </w:r>
      <w:proofErr w:type="spellEnd"/>
    </w:p>
    <w:sectPr w:rsidR="00237BAA">
      <w:type w:val="continuous"/>
      <w:pgSz w:w="11909" w:h="16834"/>
      <w:pgMar w:top="1440" w:right="1440" w:bottom="1440" w:left="1440" w:header="1077" w:footer="72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3622" w:rsidRDefault="00293622">
      <w:pPr>
        <w:spacing w:line="240" w:lineRule="auto"/>
      </w:pPr>
      <w:r>
        <w:separator/>
      </w:r>
    </w:p>
  </w:endnote>
  <w:endnote w:type="continuationSeparator" w:id="0">
    <w:p w:rsidR="00293622" w:rsidRDefault="00293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Mono">
    <w:altName w:val="Times New Roman"/>
    <w:panose1 w:val="020B0509050000000000"/>
    <w:charset w:val="00"/>
    <w:family w:val="modern"/>
    <w:notTrueType/>
    <w:pitch w:val="fixed"/>
    <w:sig w:usb0="A000006F" w:usb1="5000207B" w:usb2="00000000" w:usb3="00000000" w:csb0="00000193" w:csb1="00000000"/>
  </w:font>
  <w:font w:name="Work Sans">
    <w:altName w:val="Times New Roman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IBM Plex Serif">
    <w:altName w:val="IBM Plex Serif"/>
    <w:panose1 w:val="02060503050000000000"/>
    <w:charset w:val="00"/>
    <w:family w:val="roman"/>
    <w:notTrueType/>
    <w:pitch w:val="variable"/>
    <w:sig w:usb0="A000006F" w:usb1="50002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BF6" w:rsidRDefault="00423E6B" w:rsidP="008F0B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  <w:lang w:val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-826936</wp:posOffset>
              </wp:positionH>
              <wp:positionV relativeFrom="paragraph">
                <wp:posOffset>112036</wp:posOffset>
              </wp:positionV>
              <wp:extent cx="7256201" cy="923888"/>
              <wp:effectExtent l="0" t="0" r="1905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6201" cy="923888"/>
                        <a:chOff x="0" y="0"/>
                        <a:chExt cx="7256201" cy="923888"/>
                      </a:xfrm>
                    </wpg:grpSpPr>
                    <wps:wsp>
                      <wps:cNvPr id="19" name="Pravokotnik 19"/>
                      <wps:cNvSpPr/>
                      <wps:spPr>
                        <a:xfrm>
                          <a:off x="0" y="0"/>
                          <a:ext cx="2138147" cy="923888"/>
                        </a:xfrm>
                        <a:prstGeom prst="rect">
                          <a:avLst/>
                        </a:prstGeom>
                        <a:solidFill>
                          <a:srgbClr val="EEC22A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5BF6" w:rsidRDefault="00BE5BF6" w:rsidP="008F0BF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FFFFFF"/>
                                <w:sz w:val="16"/>
                              </w:rPr>
                              <w:t>Projekt sofinancirata Evropska unija iz Evropskega socialnega sklada in Republika Slovenija v okviru Operativnega za programa izvajanja evropske kohezijske politike v obdobju 2014-2020.</w:t>
                            </w:r>
                            <w:r>
                              <w:rPr>
                                <w:rFonts w:ascii="Work Sans" w:eastAsia="Work Sans" w:hAnsi="Work Sans" w:cs="Work Sans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18.png"/>
                        <pic:cNvPicPr/>
                      </pic:nvPicPr>
                      <pic:blipFill>
                        <a:blip r:embed="rId1"/>
                        <a:srcRect t="42242" b="25727"/>
                        <a:stretch>
                          <a:fillRect/>
                        </a:stretch>
                      </pic:blipFill>
                      <pic:spPr>
                        <a:xfrm>
                          <a:off x="2226366" y="143124"/>
                          <a:ext cx="5029835" cy="536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2" o:spid="_x0000_s1026" style="position:absolute;margin-left:-65.1pt;margin-top:8.8pt;width:571.35pt;height:72.75pt;z-index:251663360" coordsize="72562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">
              <v:rect id="Pravokotnik 19" o:spid="_x0000_s1027" style="position:absolute;width:21381;height:9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JBMAA&#10;AADbAAAADwAAAGRycy9kb3ducmV2LnhtbERPS4vCMBC+C/sfwizsTVM9iHaNIgvCHgTxCb3NNmNb&#10;TCYlidr990YQvM3H95zZorNG3MiHxrGC4SADQVw63XCl4LBf9ScgQkTWaByTgn8KsJh/9GaYa3fn&#10;Ld12sRIphEOOCuoY21zKUNZkMQxcS5y4s/MWY4K+ktrjPYVbI0dZNpYWG04NNbb0U1N52V2tgvWp&#10;cEUXzpv11vz5lTRmiMVRqa/PbvkNIlIX3+KX+1en+VN4/pIO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QJBMAAAADbAAAADwAAAAAAAAAAAAAAAACYAgAAZHJzL2Rvd25y&#10;ZXYueG1sUEsFBgAAAAAEAAQA9QAAAIUDAAAAAA==&#10;" fillcolor="#eec22a" stroked="f">
                <v:fill opacity="0"/>
                <v:textbox inset="2.53958mm,1.2694mm,2.53958mm,1.2694mm">
                  <w:txbxContent>
                    <w:p w:rsidR="00BE5BF6" w:rsidRDefault="00BE5BF6" w:rsidP="008F0BF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Work Sans" w:eastAsia="Work Sans" w:hAnsi="Work Sans" w:cs="Work Sans"/>
                          <w:color w:val="FFFFFF"/>
                          <w:sz w:val="16"/>
                        </w:rPr>
                        <w:t>Projekt sofinancirata Evropska unija iz Evropskega socialnega sklada in Republika Slovenija v okviru Operativnega za programa izvajanja evropske kohezijske politike v obdobju 2014-2020.</w:t>
                      </w:r>
                      <w:r>
                        <w:rPr>
                          <w:rFonts w:ascii="Work Sans" w:eastAsia="Work Sans" w:hAnsi="Work Sans" w:cs="Work Sans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8.png" o:spid="_x0000_s1028" type="#_x0000_t75" style="position:absolute;left:22263;top:1431;width:50299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W7uPDAAAA2wAAAA8AAABkcnMvZG93bnJldi54bWxET0tLw0AQvgv+h2UEb3ZjoWrTbou11he9&#10;9CFeh91pEszOhuy0Sf+9Kwje5uN7znTe+1qdqI1VYAO3gwwUsQ2u4sLAfre6eQAVBdlhHZgMnCnC&#10;fHZ5McXchY43dNpKoVIIxxwNlCJNrnW0JXmMg9AQJ+4QWo+SYFto12KXwn2th1l2pz1WnBpKbOip&#10;JPu9PXoD4+78fLAf7wsry9f6Sz6Ho/XixZjrq/5xAkqol3/xn/vNpfn38PtLOkDP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bu48MAAADbAAAADwAAAAAAAAAAAAAAAACf&#10;AgAAZHJzL2Rvd25yZXYueG1sUEsFBgAAAAAEAAQA9wAAAI8DAAAAAA==&#10;">
                <v:imagedata r:id="rId2" o:title="" croptop="27684f" cropbottom="16860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3622" w:rsidRDefault="00293622">
      <w:pPr>
        <w:spacing w:line="240" w:lineRule="auto"/>
      </w:pPr>
      <w:r>
        <w:separator/>
      </w:r>
    </w:p>
  </w:footnote>
  <w:footnote w:type="continuationSeparator" w:id="0">
    <w:p w:rsidR="00293622" w:rsidRDefault="00293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BF6" w:rsidRDefault="00BE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BF6" w:rsidRDefault="00BE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sl-SI"/>
      </w:rPr>
      <w:drawing>
        <wp:anchor distT="0" distB="0" distL="114300" distR="114300" simplePos="0" relativeHeight="251650048" behindDoc="0" locked="0" layoutInCell="1" hidden="0" allowOverlap="1">
          <wp:simplePos x="0" y="0"/>
          <wp:positionH relativeFrom="column">
            <wp:posOffset>-680186</wp:posOffset>
          </wp:positionH>
          <wp:positionV relativeFrom="paragraph">
            <wp:posOffset>-522985</wp:posOffset>
          </wp:positionV>
          <wp:extent cx="726141" cy="726141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141" cy="726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BF6" w:rsidRDefault="00BE5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lang w:val="sl-SI"/>
      </w:rPr>
      <w:drawing>
        <wp:anchor distT="0" distB="0" distL="114300" distR="114300" simplePos="0" relativeHeight="251651072" behindDoc="0" locked="0" layoutInCell="1" hidden="0" allowOverlap="1">
          <wp:simplePos x="0" y="0"/>
          <wp:positionH relativeFrom="column">
            <wp:posOffset>2550490</wp:posOffset>
          </wp:positionH>
          <wp:positionV relativeFrom="paragraph">
            <wp:posOffset>-233679</wp:posOffset>
          </wp:positionV>
          <wp:extent cx="3705860" cy="423545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860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anchor distT="0" distB="0" distL="114300" distR="114300" simplePos="0" relativeHeight="251652096" behindDoc="0" locked="0" layoutInCell="1" hidden="0" allowOverlap="1">
          <wp:simplePos x="0" y="0"/>
          <wp:positionH relativeFrom="column">
            <wp:posOffset>-577446</wp:posOffset>
          </wp:positionH>
          <wp:positionV relativeFrom="paragraph">
            <wp:posOffset>-402589</wp:posOffset>
          </wp:positionV>
          <wp:extent cx="2030506" cy="757859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0506" cy="757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F662D"/>
    <w:multiLevelType w:val="hybridMultilevel"/>
    <w:tmpl w:val="4DBEC0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51E7"/>
    <w:multiLevelType w:val="hybridMultilevel"/>
    <w:tmpl w:val="9FBA4C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41"/>
    <w:rsid w:val="000A63D9"/>
    <w:rsid w:val="001215A7"/>
    <w:rsid w:val="00131641"/>
    <w:rsid w:val="00217B2C"/>
    <w:rsid w:val="00237BAA"/>
    <w:rsid w:val="002576AA"/>
    <w:rsid w:val="00293622"/>
    <w:rsid w:val="002B7D30"/>
    <w:rsid w:val="00423E6B"/>
    <w:rsid w:val="005A199C"/>
    <w:rsid w:val="005D56C7"/>
    <w:rsid w:val="008F0BF2"/>
    <w:rsid w:val="00AD17D3"/>
    <w:rsid w:val="00BE5BF6"/>
    <w:rsid w:val="00C32233"/>
    <w:rsid w:val="00CA4219"/>
    <w:rsid w:val="00D7528A"/>
    <w:rsid w:val="00D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D76D"/>
  <w15:docId w15:val="{01EA267D-9F3B-4E46-8468-503C4139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styleId="Tabelamrea">
    <w:name w:val="Table Grid"/>
    <w:basedOn w:val="Navadnatabela"/>
    <w:uiPriority w:val="39"/>
    <w:rsid w:val="008F0B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F0BF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0BF2"/>
  </w:style>
  <w:style w:type="character" w:styleId="Besedilooznabemesta">
    <w:name w:val="Placeholder Text"/>
    <w:basedOn w:val="Privzetapisavaodstavka"/>
    <w:uiPriority w:val="99"/>
    <w:semiHidden/>
    <w:rsid w:val="000A63D9"/>
    <w:rPr>
      <w:color w:val="808080"/>
    </w:rPr>
  </w:style>
  <w:style w:type="paragraph" w:styleId="Odstavekseznama">
    <w:name w:val="List Paragraph"/>
    <w:basedOn w:val="Navaden"/>
    <w:uiPriority w:val="34"/>
    <w:qFormat/>
    <w:rsid w:val="0042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3CDB81-0826-4AB8-ADC2-464ABDF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 Bogastvo podeželja</dc:creator>
  <cp:lastModifiedBy>Staša Dabic Perica</cp:lastModifiedBy>
  <cp:revision>6</cp:revision>
  <dcterms:created xsi:type="dcterms:W3CDTF">2019-10-12T10:12:00Z</dcterms:created>
  <dcterms:modified xsi:type="dcterms:W3CDTF">2020-07-15T09:13:00Z</dcterms:modified>
</cp:coreProperties>
</file>